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6EC1" w:rsidRDefault="004B6EC1" w:rsidP="004B6EC1">
      <w:pPr>
        <w:pStyle w:val="NormalWeb"/>
        <w:spacing w:before="0" w:beforeAutospacing="0" w:after="160" w:afterAutospacing="0"/>
        <w:jc w:val="center"/>
        <w:rPr>
          <w:rFonts w:ascii="Arial" w:hAnsi="Arial" w:cs="Arial"/>
          <w:color w:val="222222"/>
          <w:sz w:val="19"/>
          <w:szCs w:val="19"/>
        </w:rPr>
      </w:pPr>
      <w:r>
        <w:rPr>
          <w:rFonts w:ascii="Arial" w:hAnsi="Arial" w:cs="Arial"/>
          <w:b/>
          <w:bCs/>
          <w:i/>
          <w:iCs/>
          <w:color w:val="333333"/>
          <w:sz w:val="15"/>
          <w:szCs w:val="15"/>
        </w:rPr>
        <w:t xml:space="preserve">For more information or interviews, please contact Birch Dalton at (317) </w:t>
      </w:r>
      <w:r>
        <w:rPr>
          <w:rFonts w:ascii="Arial" w:hAnsi="Arial" w:cs="Arial"/>
          <w:b/>
          <w:bCs/>
          <w:i/>
          <w:iCs/>
          <w:color w:val="000000"/>
          <w:sz w:val="15"/>
          <w:szCs w:val="15"/>
        </w:rPr>
        <w:t xml:space="preserve">979-0538 or via email at </w:t>
      </w:r>
      <w:hyperlink r:id="rId5" w:tgtFrame="_blank" w:history="1">
        <w:r>
          <w:rPr>
            <w:rStyle w:val="Hyperlink"/>
            <w:rFonts w:ascii="Arial" w:hAnsi="Arial" w:cs="Arial"/>
            <w:b/>
            <w:bCs/>
            <w:i/>
            <w:iCs/>
            <w:color w:val="1155CC"/>
            <w:sz w:val="15"/>
            <w:szCs w:val="15"/>
          </w:rPr>
          <w:t>bdalton@mag-us.com</w:t>
        </w:r>
      </w:hyperlink>
      <w:r>
        <w:rPr>
          <w:rFonts w:ascii="Arial" w:hAnsi="Arial" w:cs="Arial"/>
          <w:b/>
          <w:bCs/>
          <w:i/>
          <w:iCs/>
          <w:color w:val="333333"/>
          <w:sz w:val="15"/>
          <w:szCs w:val="15"/>
        </w:rPr>
        <w:t>.</w:t>
      </w:r>
      <w:r>
        <w:rPr>
          <w:rFonts w:ascii="Arial" w:hAnsi="Arial" w:cs="Arial"/>
          <w:b/>
          <w:bCs/>
          <w:color w:val="333333"/>
          <w:sz w:val="22"/>
          <w:szCs w:val="22"/>
        </w:rPr>
        <w:br/>
      </w:r>
    </w:p>
    <w:p w:rsidR="004B6EC1" w:rsidRDefault="004B6EC1" w:rsidP="004B6EC1">
      <w:pPr>
        <w:pStyle w:val="NormalWeb"/>
        <w:spacing w:before="0" w:beforeAutospacing="0" w:after="160" w:afterAutospacing="0"/>
        <w:jc w:val="center"/>
        <w:rPr>
          <w:rFonts w:ascii="Arial" w:hAnsi="Arial" w:cs="Arial"/>
          <w:color w:val="222222"/>
          <w:sz w:val="19"/>
          <w:szCs w:val="19"/>
        </w:rPr>
      </w:pPr>
      <w:r>
        <w:rPr>
          <w:rFonts w:ascii="Arial" w:hAnsi="Arial" w:cs="Arial"/>
          <w:b/>
          <w:bCs/>
          <w:color w:val="333333"/>
          <w:sz w:val="22"/>
          <w:szCs w:val="22"/>
        </w:rPr>
        <w:t>Westfield-Based Developer Approved for Grand Millennium Project</w:t>
      </w:r>
    </w:p>
    <w:p w:rsidR="004B6EC1" w:rsidRDefault="004B6EC1" w:rsidP="004B6EC1">
      <w:pPr>
        <w:pStyle w:val="NormalWeb"/>
        <w:spacing w:before="0" w:beforeAutospacing="0" w:after="160" w:afterAutospacing="0"/>
        <w:rPr>
          <w:rFonts w:ascii="Arial" w:hAnsi="Arial" w:cs="Arial"/>
          <w:color w:val="222222"/>
          <w:sz w:val="19"/>
          <w:szCs w:val="19"/>
        </w:rPr>
      </w:pPr>
      <w:r>
        <w:rPr>
          <w:rFonts w:ascii="Arial" w:hAnsi="Arial" w:cs="Arial"/>
          <w:color w:val="333333"/>
          <w:sz w:val="22"/>
          <w:szCs w:val="22"/>
        </w:rPr>
        <w:t>Media Contact</w:t>
      </w:r>
      <w:proofErr w:type="gramStart"/>
      <w:r>
        <w:rPr>
          <w:rFonts w:ascii="Arial" w:hAnsi="Arial" w:cs="Arial"/>
          <w:color w:val="333333"/>
          <w:sz w:val="22"/>
          <w:szCs w:val="22"/>
        </w:rPr>
        <w:t>:</w:t>
      </w:r>
      <w:proofErr w:type="gramEnd"/>
      <w:r>
        <w:rPr>
          <w:rFonts w:ascii="Arial" w:hAnsi="Arial" w:cs="Arial"/>
          <w:color w:val="333333"/>
          <w:sz w:val="22"/>
          <w:szCs w:val="22"/>
        </w:rPr>
        <w:br/>
        <w:t xml:space="preserve">R. Birch Dalton, </w:t>
      </w:r>
      <w:proofErr w:type="spellStart"/>
      <w:r>
        <w:rPr>
          <w:rStyle w:val="il"/>
          <w:rFonts w:ascii="Arial" w:hAnsi="Arial" w:cs="Arial"/>
          <w:color w:val="333333"/>
          <w:sz w:val="22"/>
          <w:szCs w:val="22"/>
        </w:rPr>
        <w:t>EdgeRock</w:t>
      </w:r>
      <w:proofErr w:type="spellEnd"/>
      <w:r>
        <w:rPr>
          <w:rFonts w:ascii="Arial" w:hAnsi="Arial" w:cs="Arial"/>
          <w:color w:val="333333"/>
          <w:sz w:val="22"/>
          <w:szCs w:val="22"/>
        </w:rPr>
        <w:t xml:space="preserve"> Managing Director</w:t>
      </w:r>
      <w:r>
        <w:rPr>
          <w:rFonts w:ascii="Arial" w:hAnsi="Arial" w:cs="Arial"/>
          <w:color w:val="333333"/>
          <w:sz w:val="22"/>
          <w:szCs w:val="22"/>
        </w:rPr>
        <w:br/>
        <w:t xml:space="preserve">Email: </w:t>
      </w:r>
      <w:hyperlink r:id="rId6" w:tgtFrame="_blank" w:history="1">
        <w:r>
          <w:rPr>
            <w:rStyle w:val="Hyperlink"/>
            <w:rFonts w:ascii="Arial" w:hAnsi="Arial" w:cs="Arial"/>
            <w:color w:val="1155CC"/>
            <w:sz w:val="22"/>
            <w:szCs w:val="22"/>
          </w:rPr>
          <w:t>bdalton@mag-us.com</w:t>
        </w:r>
        <w:r>
          <w:rPr>
            <w:rFonts w:ascii="Arial" w:hAnsi="Arial" w:cs="Arial"/>
            <w:color w:val="000000"/>
            <w:sz w:val="22"/>
            <w:szCs w:val="22"/>
          </w:rPr>
          <w:br/>
        </w:r>
      </w:hyperlink>
      <w:r>
        <w:rPr>
          <w:rFonts w:ascii="Arial" w:hAnsi="Arial" w:cs="Arial"/>
          <w:color w:val="000000"/>
          <w:sz w:val="22"/>
          <w:szCs w:val="22"/>
        </w:rPr>
        <w:t xml:space="preserve">Phone: </w:t>
      </w:r>
      <w:hyperlink r:id="rId7" w:tgtFrame="_blank" w:history="1">
        <w:r>
          <w:rPr>
            <w:rStyle w:val="Hyperlink"/>
            <w:rFonts w:ascii="Arial" w:hAnsi="Arial" w:cs="Arial"/>
            <w:color w:val="1155CC"/>
            <w:sz w:val="22"/>
            <w:szCs w:val="22"/>
          </w:rPr>
          <w:t>317-979-0538</w:t>
        </w:r>
      </w:hyperlink>
      <w:r>
        <w:rPr>
          <w:rFonts w:ascii="Arial" w:hAnsi="Arial" w:cs="Arial"/>
          <w:color w:val="000000"/>
          <w:sz w:val="22"/>
          <w:szCs w:val="22"/>
        </w:rPr>
        <w:br/>
      </w:r>
      <w:r>
        <w:rPr>
          <w:rFonts w:ascii="Arial" w:hAnsi="Arial" w:cs="Arial"/>
          <w:color w:val="000000"/>
          <w:sz w:val="22"/>
          <w:szCs w:val="22"/>
        </w:rPr>
        <w:br/>
      </w:r>
    </w:p>
    <w:p w:rsidR="004B6EC1" w:rsidRDefault="004B6EC1" w:rsidP="004B6EC1">
      <w:pPr>
        <w:pStyle w:val="NormalWeb"/>
        <w:spacing w:before="0" w:beforeAutospacing="0" w:after="160" w:afterAutospacing="0"/>
        <w:rPr>
          <w:rFonts w:ascii="Arial" w:hAnsi="Arial" w:cs="Arial"/>
          <w:color w:val="222222"/>
          <w:sz w:val="19"/>
          <w:szCs w:val="19"/>
        </w:rPr>
      </w:pPr>
      <w:r>
        <w:rPr>
          <w:rFonts w:ascii="Arial" w:hAnsi="Arial" w:cs="Arial"/>
          <w:color w:val="333333"/>
          <w:sz w:val="22"/>
          <w:szCs w:val="22"/>
        </w:rPr>
        <w:t xml:space="preserve">(March 14, 2017) -- </w:t>
      </w:r>
      <w:proofErr w:type="spellStart"/>
      <w:r>
        <w:rPr>
          <w:rStyle w:val="il"/>
          <w:rFonts w:ascii="Arial" w:hAnsi="Arial" w:cs="Arial"/>
          <w:color w:val="333333"/>
          <w:sz w:val="22"/>
          <w:szCs w:val="22"/>
        </w:rPr>
        <w:t>EdgeRock</w:t>
      </w:r>
      <w:proofErr w:type="spellEnd"/>
      <w:r>
        <w:rPr>
          <w:rFonts w:ascii="Arial" w:hAnsi="Arial" w:cs="Arial"/>
          <w:color w:val="333333"/>
          <w:sz w:val="22"/>
          <w:szCs w:val="22"/>
        </w:rPr>
        <w:t xml:space="preserve"> Development LLC will begin work on the sweeping Grand Millennium Project in the coming weeks, following unanimous approval of the plan by the Westfield City Council Monday night.</w:t>
      </w:r>
      <w:bookmarkStart w:id="0" w:name="_GoBack"/>
      <w:bookmarkEnd w:id="0"/>
    </w:p>
    <w:p w:rsidR="004B6EC1" w:rsidRDefault="004B6EC1" w:rsidP="004B6EC1">
      <w:pPr>
        <w:pStyle w:val="NormalWeb"/>
        <w:spacing w:before="0" w:beforeAutospacing="0" w:after="160" w:afterAutospacing="0"/>
        <w:rPr>
          <w:rFonts w:ascii="Arial" w:hAnsi="Arial" w:cs="Arial"/>
          <w:color w:val="222222"/>
          <w:sz w:val="19"/>
          <w:szCs w:val="19"/>
        </w:rPr>
      </w:pPr>
      <w:r>
        <w:rPr>
          <w:rFonts w:ascii="Arial" w:hAnsi="Arial" w:cs="Arial"/>
          <w:color w:val="333333"/>
          <w:sz w:val="22"/>
          <w:szCs w:val="22"/>
        </w:rPr>
        <w:t xml:space="preserve">The multi-use, $200 million development is expected to bring more than 1,000 new jobs to downtown Westfield and is slated to include a 150,000 square foot convention center, hundreds of new hotel rooms, a YMCA, office space, and high-quality housing. </w:t>
      </w:r>
    </w:p>
    <w:p w:rsidR="004B6EC1" w:rsidRDefault="004B6EC1" w:rsidP="004B6EC1">
      <w:pPr>
        <w:pStyle w:val="NormalWeb"/>
        <w:spacing w:before="0" w:beforeAutospacing="0" w:after="0" w:afterAutospacing="0"/>
        <w:rPr>
          <w:rFonts w:ascii="Arial" w:hAnsi="Arial" w:cs="Arial"/>
          <w:color w:val="222222"/>
          <w:sz w:val="19"/>
          <w:szCs w:val="19"/>
        </w:rPr>
      </w:pPr>
      <w:r>
        <w:rPr>
          <w:rFonts w:ascii="Arial" w:hAnsi="Arial" w:cs="Arial"/>
          <w:color w:val="000000"/>
          <w:sz w:val="22"/>
          <w:szCs w:val="22"/>
        </w:rPr>
        <w:t>“The Grand Millennium is an exciting project for Westfield that will benefit all members of our community,” explains Mayor Andy Cook. “Our economic development strategy has always been focused on growing our commercial businesses in order to diversify our tax base while continuing our family friendly environment. The Grand Millennium will be the perfect blend of private businesses and community activities.”</w:t>
      </w:r>
    </w:p>
    <w:p w:rsidR="004B6EC1" w:rsidRDefault="004B6EC1" w:rsidP="004B6EC1">
      <w:pPr>
        <w:pStyle w:val="NormalWeb"/>
        <w:spacing w:before="0" w:beforeAutospacing="0" w:after="160" w:afterAutospacing="0"/>
        <w:rPr>
          <w:rFonts w:ascii="Arial" w:hAnsi="Arial" w:cs="Arial"/>
          <w:color w:val="222222"/>
          <w:sz w:val="19"/>
          <w:szCs w:val="19"/>
        </w:rPr>
      </w:pPr>
      <w:r>
        <w:rPr>
          <w:rFonts w:ascii="Arial" w:hAnsi="Arial" w:cs="Arial"/>
          <w:color w:val="333333"/>
          <w:sz w:val="22"/>
          <w:szCs w:val="22"/>
        </w:rPr>
        <w:t>The sprawling project will be located on 64 acres near the intersection of US 31 and State Road 32 interchange.</w:t>
      </w:r>
      <w:r>
        <w:rPr>
          <w:rFonts w:ascii="Arial" w:hAnsi="Arial" w:cs="Arial"/>
          <w:color w:val="000000"/>
          <w:sz w:val="22"/>
          <w:szCs w:val="22"/>
        </w:rPr>
        <w:t xml:space="preserve"> </w:t>
      </w:r>
    </w:p>
    <w:p w:rsidR="004B6EC1" w:rsidRDefault="004B6EC1" w:rsidP="004B6EC1">
      <w:pPr>
        <w:pStyle w:val="NormalWeb"/>
        <w:spacing w:before="0" w:beforeAutospacing="0" w:after="0" w:afterAutospacing="0"/>
        <w:rPr>
          <w:rFonts w:ascii="Arial" w:hAnsi="Arial" w:cs="Arial"/>
          <w:color w:val="222222"/>
          <w:sz w:val="19"/>
          <w:szCs w:val="19"/>
        </w:rPr>
      </w:pPr>
      <w:r>
        <w:rPr>
          <w:rFonts w:ascii="Arial" w:hAnsi="Arial" w:cs="Arial"/>
          <w:color w:val="000000"/>
          <w:sz w:val="22"/>
          <w:szCs w:val="22"/>
        </w:rPr>
        <w:t xml:space="preserve">“The project has close proximity to US 31, Westfield’s downtown, and the revitalization project, the Grand Junction Plaza, which will be the perfect location for residents and visitors to take part in the many amenities the Grand </w:t>
      </w:r>
      <w:proofErr w:type="gramStart"/>
      <w:r>
        <w:rPr>
          <w:rFonts w:ascii="Arial" w:hAnsi="Arial" w:cs="Arial"/>
          <w:color w:val="000000"/>
          <w:sz w:val="22"/>
          <w:szCs w:val="22"/>
        </w:rPr>
        <w:t>Millennium</w:t>
      </w:r>
      <w:proofErr w:type="gramEnd"/>
      <w:r>
        <w:rPr>
          <w:rFonts w:ascii="Arial" w:hAnsi="Arial" w:cs="Arial"/>
          <w:color w:val="000000"/>
          <w:sz w:val="22"/>
          <w:szCs w:val="22"/>
        </w:rPr>
        <w:t xml:space="preserve"> will offer,” says Westfield City Council President Jim </w:t>
      </w:r>
      <w:proofErr w:type="spellStart"/>
      <w:r>
        <w:rPr>
          <w:rFonts w:ascii="Arial" w:hAnsi="Arial" w:cs="Arial"/>
          <w:color w:val="000000"/>
          <w:sz w:val="22"/>
          <w:szCs w:val="22"/>
        </w:rPr>
        <w:t>Ake</w:t>
      </w:r>
      <w:proofErr w:type="spellEnd"/>
      <w:r>
        <w:rPr>
          <w:rFonts w:ascii="Arial" w:hAnsi="Arial" w:cs="Arial"/>
          <w:color w:val="000000"/>
          <w:sz w:val="22"/>
          <w:szCs w:val="22"/>
        </w:rPr>
        <w:t>.</w:t>
      </w:r>
    </w:p>
    <w:p w:rsidR="004B6EC1" w:rsidRDefault="004B6EC1" w:rsidP="004B6EC1">
      <w:pPr>
        <w:pStyle w:val="NormalWeb"/>
        <w:spacing w:before="0" w:beforeAutospacing="0" w:after="160" w:afterAutospacing="0"/>
        <w:rPr>
          <w:rFonts w:ascii="Arial" w:hAnsi="Arial" w:cs="Arial"/>
          <w:color w:val="222222"/>
          <w:sz w:val="19"/>
          <w:szCs w:val="19"/>
        </w:rPr>
      </w:pPr>
      <w:r>
        <w:rPr>
          <w:rFonts w:ascii="Arial" w:hAnsi="Arial" w:cs="Arial"/>
          <w:color w:val="333333"/>
          <w:sz w:val="22"/>
          <w:szCs w:val="22"/>
        </w:rPr>
        <w:br/>
        <w:t>A formal groundbreaking is planned for later this spring.</w:t>
      </w:r>
    </w:p>
    <w:p w:rsidR="004B6EC1" w:rsidRDefault="004B6EC1" w:rsidP="004B6EC1">
      <w:pPr>
        <w:pStyle w:val="NormalWeb"/>
        <w:spacing w:before="0" w:beforeAutospacing="0" w:after="160" w:afterAutospacing="0"/>
        <w:rPr>
          <w:rFonts w:ascii="Arial" w:hAnsi="Arial" w:cs="Arial"/>
          <w:color w:val="222222"/>
          <w:sz w:val="17"/>
          <w:szCs w:val="17"/>
        </w:rPr>
      </w:pPr>
      <w:r>
        <w:rPr>
          <w:rFonts w:ascii="Arial" w:hAnsi="Arial" w:cs="Arial"/>
          <w:i/>
          <w:iCs/>
          <w:color w:val="333333"/>
          <w:sz w:val="22"/>
          <w:szCs w:val="22"/>
        </w:rPr>
        <w:br/>
      </w:r>
      <w:r>
        <w:rPr>
          <w:rFonts w:ascii="Arial" w:hAnsi="Arial" w:cs="Arial"/>
          <w:color w:val="333333"/>
          <w:sz w:val="21"/>
          <w:szCs w:val="21"/>
        </w:rPr>
        <w:t>###</w:t>
      </w:r>
    </w:p>
    <w:p w:rsidR="004B6EC1" w:rsidRDefault="004B6EC1" w:rsidP="004B6EC1">
      <w:pPr>
        <w:jc w:val="center"/>
        <w:rPr>
          <w:rFonts w:ascii="Arial" w:hAnsi="Arial" w:cs="Arial"/>
          <w:color w:val="222222"/>
          <w:sz w:val="17"/>
          <w:szCs w:val="17"/>
        </w:rPr>
      </w:pPr>
    </w:p>
    <w:p w:rsidR="00956D18" w:rsidRDefault="00956D18"/>
    <w:sectPr w:rsidR="00956D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EC1"/>
    <w:rsid w:val="004B6EC1"/>
    <w:rsid w:val="00956D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6EC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6EC1"/>
    <w:rPr>
      <w:color w:val="0000FF"/>
      <w:u w:val="single"/>
    </w:rPr>
  </w:style>
  <w:style w:type="paragraph" w:styleId="NormalWeb">
    <w:name w:val="Normal (Web)"/>
    <w:basedOn w:val="Normal"/>
    <w:uiPriority w:val="99"/>
    <w:unhideWhenUsed/>
    <w:rsid w:val="004B6E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l">
    <w:name w:val="il"/>
    <w:basedOn w:val="DefaultParagraphFont"/>
    <w:rsid w:val="004B6E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6EC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6EC1"/>
    <w:rPr>
      <w:color w:val="0000FF"/>
      <w:u w:val="single"/>
    </w:rPr>
  </w:style>
  <w:style w:type="paragraph" w:styleId="NormalWeb">
    <w:name w:val="Normal (Web)"/>
    <w:basedOn w:val="Normal"/>
    <w:uiPriority w:val="99"/>
    <w:unhideWhenUsed/>
    <w:rsid w:val="004B6E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l">
    <w:name w:val="il"/>
    <w:basedOn w:val="DefaultParagraphFont"/>
    <w:rsid w:val="004B6E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tel:(317)%20979-0538"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bdalton@mag-us.com" TargetMode="External"/><Relationship Id="rId5" Type="http://schemas.openxmlformats.org/officeDocument/2006/relationships/hyperlink" Target="mailto:bdalton@mag-us.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268</Words>
  <Characters>1530</Characters>
  <Application>Microsoft Office Word</Application>
  <DocSecurity>0</DocSecurity>
  <Lines>12</Lines>
  <Paragraphs>3</Paragraphs>
  <ScaleCrop>false</ScaleCrop>
  <Company/>
  <LinksUpToDate>false</LinksUpToDate>
  <CharactersWithSpaces>1795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Devon Dean</dc:creator>
  <cp:lastModifiedBy>Devon Dean</cp:lastModifiedBy>
  <cp:revision>1</cp:revision>
  <dcterms:created xsi:type="dcterms:W3CDTF">2017-10-03T13:00:00Z</dcterms:created>
  <dcterms:modified xsi:type="dcterms:W3CDTF">2017-10-03T13:01:00Z</dcterms:modified>
</cp:coreProperties>
</file>